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D7" w:rsidRPr="00C11879" w:rsidRDefault="005C22D7" w:rsidP="005C22D7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Воспитатель: Жигалова Е.Н.</w:t>
      </w:r>
    </w:p>
    <w:p w:rsidR="005C22D7" w:rsidRPr="00E839D2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Білім саласы </w:t>
      </w:r>
      <w:r w:rsidRPr="00C11879">
        <w:rPr>
          <w:rFonts w:ascii="Times New Roman" w:hAnsi="Times New Roman" w:cs="Times New Roman"/>
          <w:b/>
          <w:sz w:val="24"/>
          <w:szCs w:val="28"/>
          <w:lang w:val="kk-KZ"/>
        </w:rPr>
        <w:t>(образова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тельная область): </w:t>
      </w:r>
      <w:r w:rsidRPr="00E839D2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Творчество»</w:t>
      </w:r>
    </w:p>
    <w:p w:rsidR="005C22D7" w:rsidRPr="00E839D2" w:rsidRDefault="005C22D7" w:rsidP="005C22D7">
      <w:pPr>
        <w:pStyle w:val="a3"/>
        <w:rPr>
          <w:rFonts w:ascii="Times New Roman" w:hAnsi="Times New Roman" w:cs="Times New Roman"/>
          <w:sz w:val="24"/>
          <w:szCs w:val="28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Бөлік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 (раздел): </w:t>
      </w:r>
      <w:r w:rsidRPr="00E839D2">
        <w:rPr>
          <w:rFonts w:ascii="Times New Roman" w:hAnsi="Times New Roman" w:cs="Times New Roman"/>
          <w:sz w:val="24"/>
          <w:szCs w:val="28"/>
        </w:rPr>
        <w:t xml:space="preserve">вариативная программа по </w:t>
      </w:r>
      <w:r>
        <w:rPr>
          <w:rFonts w:ascii="Times New Roman" w:hAnsi="Times New Roman" w:cs="Times New Roman"/>
          <w:sz w:val="24"/>
          <w:szCs w:val="28"/>
        </w:rPr>
        <w:t>рисованию</w:t>
      </w:r>
    </w:p>
    <w:p w:rsidR="005C22D7" w:rsidRPr="00C14B44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(тема): </w:t>
      </w:r>
      <w:r>
        <w:rPr>
          <w:rFonts w:ascii="Times New Roman" w:hAnsi="Times New Roman" w:cs="Times New Roman"/>
          <w:sz w:val="24"/>
          <w:szCs w:val="28"/>
          <w:lang w:val="kk-KZ"/>
        </w:rPr>
        <w:t>Рябинушка</w:t>
      </w:r>
    </w:p>
    <w:p w:rsidR="005C22D7" w:rsidRPr="00C14B44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 (цель): </w:t>
      </w:r>
      <w:r>
        <w:rPr>
          <w:rFonts w:ascii="Times New Roman" w:hAnsi="Times New Roman" w:cs="Times New Roman"/>
          <w:sz w:val="24"/>
          <w:szCs w:val="28"/>
          <w:lang w:val="kk-KZ"/>
        </w:rPr>
        <w:t>воспитывать эстетически-нравственное отношение к птицам и растениям через изображение их образов в нетрадиционной технике рисования, в комбинировании различных художественных техник.</w:t>
      </w:r>
    </w:p>
    <w:p w:rsidR="005C22D7" w:rsidRPr="00201BB1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Материалдар мен құрал жабдақтар (материалы и оборудование): </w:t>
      </w:r>
      <w:r>
        <w:rPr>
          <w:rFonts w:ascii="Times New Roman" w:hAnsi="Times New Roman" w:cs="Times New Roman"/>
          <w:sz w:val="24"/>
          <w:szCs w:val="28"/>
          <w:lang w:val="kk-KZ"/>
        </w:rPr>
        <w:t>Рисунок дерева (рябины), на каждого ребенка ½ альбомного листа с изображением веточки рябины, гуашь (красная), салфетки, клеенки, кисточки,.</w:t>
      </w:r>
    </w:p>
    <w:p w:rsidR="005C22D7" w:rsidRPr="00641BC6" w:rsidRDefault="005C22D7" w:rsidP="005C22D7">
      <w:pPr>
        <w:pStyle w:val="a3"/>
        <w:rPr>
          <w:rFonts w:ascii="Times New Roman" w:hAnsi="Times New Roman" w:cs="Times New Roman"/>
          <w:sz w:val="24"/>
          <w:szCs w:val="28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Екі тілдік компонент (билингвальный компонент):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птицы – құстар </w:t>
      </w:r>
    </w:p>
    <w:tbl>
      <w:tblPr>
        <w:tblStyle w:val="a4"/>
        <w:tblW w:w="10031" w:type="dxa"/>
        <w:tblLook w:val="04A0"/>
      </w:tblPr>
      <w:tblGrid>
        <w:gridCol w:w="2093"/>
        <w:gridCol w:w="4523"/>
        <w:gridCol w:w="3415"/>
      </w:tblGrid>
      <w:tr w:rsidR="005C22D7" w:rsidTr="006037B7">
        <w:tc>
          <w:tcPr>
            <w:tcW w:w="209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52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415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5C22D7" w:rsidTr="006037B7">
        <w:tc>
          <w:tcPr>
            <w:tcW w:w="209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52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-Дети, посмотрите, кто к нам пришел! (картина с изображением рябины).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-Вот она наша гостья! Покажись нам, пожалуйста (снимает материю). Ой, кто же это?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 как вы догадались? Что есть у дерева?</w:t>
            </w:r>
          </w:p>
          <w:p w:rsidR="005C22D7" w:rsidRPr="00160C81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-Красивое дерево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Я расскажу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сказку про рябину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хотите?</w:t>
            </w:r>
          </w:p>
        </w:tc>
        <w:tc>
          <w:tcPr>
            <w:tcW w:w="3415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Рассматривают картинку, ведет беседу.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-Рябинушка.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-Ствол тонкий, веточки гибкие, ягодки красные. Дети садятся на стулья.</w:t>
            </w:r>
          </w:p>
        </w:tc>
      </w:tr>
      <w:tr w:rsidR="005C22D7" w:rsidTr="006037B7">
        <w:tc>
          <w:tcPr>
            <w:tcW w:w="209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52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Читает сказку.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Жила-была рябина. Весной она оделась новыми листочками, зацвела красивыми белыми цветами. Когда отцвели цветы, появились ягодки. Все лето рябина пила водичку, грелась на солнышке, я ягодки созревали, становились все больше и краснее. Наконец ягодки созрели. Позвала рябина птичек: «Птички, летите есть мои ягодки, они уже созрели», но птички сказали: «Еще не время, рано» наступила осень, листья у рябины пожелтели, покраснели и наконец, опали. Опечалилась рябина – никто ее ягодки не ест. Снова позвала рябина птичек, а они опять говорят что рано. Наступила зима. Всю землю покрыл снежок, спрятались все насекомые, мухи и муравьи, засыпало снегом все семена. Тут и прилетели птички клевать рябиновые ягодки. «Настало время! Больше нам нечего кушать. Спасибо тебе рябинка, что сохранила дляи нас свои ягодки.» 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-Поблагодарите птички рябнушку за ягодки, но отчего же она такая печальная? Давайте у нее спросим и послушаем, что она нам ответит.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Рябина: моих ягод не хватает для всех птиц, что же делать? Как спасти птиц от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голода? 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-Подожди, рябинушка, может мы сможем тебе помочь. Правда ребята? Мы сейчас нарисуем много ягод.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Игра «Рябина»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Ина – ина –ина, красная рябина (дети хлопают в ладоши)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Ине- ине – ине, мы идем к рябине (руки вверх)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Ину –ину –ину, мы сорвем рябину (ножницы)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 –на –на, рябина вкусная (потирают живот)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-У вас на столах листочки, на которых нарисована веточка рябины, вы будете рисовать ягодки пальчиками.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Приступаем к работе. 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Приклейте птичку на свою веточку.</w:t>
            </w:r>
          </w:p>
        </w:tc>
        <w:tc>
          <w:tcPr>
            <w:tcW w:w="3415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Слушают сказку.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-Рябина почему ты грустная?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Предлагают идеи, как спасти птиц.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Выполняют движения по тексту.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Выполняют самостоятельно, рисуют и наклеивают птичек.</w:t>
            </w:r>
          </w:p>
        </w:tc>
      </w:tr>
      <w:tr w:rsidR="005C22D7" w:rsidTr="006037B7">
        <w:tc>
          <w:tcPr>
            <w:tcW w:w="209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Қорытындылау өзін- өзі бағалу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523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Рябина: Какие красивые ягодки у вас получились! Как они похожи на мои ягодки. Спасибо вам ребята!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Подвижная игра «Рябинка»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-Рябинка, рябинка!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идут по кругу, взявшись за руки. В центре стоит один ребенок – «рябинка»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Где же твои ягодки? Заморозил их мороз? Дети останавливаются, на каждую строку загибают по одному пальцу.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Или ветер их унес? Или птицы поклевали? Куда они пропали? 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–Дети ободрали.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Дети разбегаются, а ребенок «рябинка» пытается их поймать. (игра повторяется 3 раза)</w:t>
            </w:r>
          </w:p>
        </w:tc>
        <w:tc>
          <w:tcPr>
            <w:tcW w:w="3415" w:type="dxa"/>
          </w:tcPr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Радуются своим успехам.</w:t>
            </w: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C22D7" w:rsidRDefault="005C22D7" w:rsidP="006037B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Играют в игру.</w:t>
            </w:r>
          </w:p>
        </w:tc>
      </w:tr>
    </w:tbl>
    <w:p w:rsidR="005C22D7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Күтілу нәтижесі:</w:t>
      </w:r>
    </w:p>
    <w:p w:rsidR="005C22D7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Жаңғыртады (воспроизводят): слушают сказку, беседуют по содержанию.</w:t>
      </w:r>
    </w:p>
    <w:p w:rsidR="005C22D7" w:rsidRDefault="005C22D7" w:rsidP="005C22D7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Түсінеді (понимают): как можно нарисовать рябину без кисточек.</w:t>
      </w:r>
    </w:p>
    <w:p w:rsidR="005C22D7" w:rsidRDefault="005C22D7" w:rsidP="005C22D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Қолданады (применяют):  рисуют самостоятельно и наклеивают.</w:t>
      </w:r>
    </w:p>
    <w:p w:rsidR="005C22D7" w:rsidRPr="00641BC6" w:rsidRDefault="005C22D7" w:rsidP="005C22D7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466216" w:rsidRDefault="005C22D7">
      <w:r>
        <w:rPr>
          <w:noProof/>
          <w:lang w:eastAsia="ru-RU"/>
        </w:rPr>
        <w:drawing>
          <wp:inline distT="0" distB="0" distL="0" distR="0">
            <wp:extent cx="2628900" cy="1778794"/>
            <wp:effectExtent l="19050" t="0" r="0" b="0"/>
            <wp:docPr id="1" name="Рисунок 1" descr="C:\Users\Admin\Desktop\фото я\20170221_09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21_095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80" cy="177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23092" cy="1531739"/>
            <wp:effectExtent l="19050" t="0" r="1058" b="0"/>
            <wp:docPr id="2" name="Рисунок 2" descr="C:\Users\Admin\Desktop\фото я\20170221_09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21_095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92" cy="153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216" w:rsidSect="0046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D7"/>
    <w:rsid w:val="00466216"/>
    <w:rsid w:val="005C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D7"/>
    <w:pPr>
      <w:spacing w:after="0" w:line="240" w:lineRule="auto"/>
    </w:pPr>
  </w:style>
  <w:style w:type="table" w:styleId="a4">
    <w:name w:val="Table Grid"/>
    <w:basedOn w:val="a1"/>
    <w:uiPriority w:val="59"/>
    <w:rsid w:val="005C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2017-02-25T11:49:00Z</dcterms:created>
  <dcterms:modified xsi:type="dcterms:W3CDTF">2017-02-25T11:53:00Z</dcterms:modified>
</cp:coreProperties>
</file>